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DCFE6" w14:textId="77777777" w:rsidR="005A5D77" w:rsidRDefault="00BA2C82" w:rsidP="00BA2C82">
      <w:pPr>
        <w:jc w:val="center"/>
      </w:pPr>
      <w:r>
        <w:rPr>
          <w:rFonts w:ascii="Candara" w:hAnsi="Candara"/>
          <w:noProof/>
          <w:sz w:val="22"/>
        </w:rPr>
        <w:drawing>
          <wp:inline distT="0" distB="0" distL="0" distR="0" wp14:anchorId="13D9F831" wp14:editId="2C133EDA">
            <wp:extent cx="1634490" cy="1799590"/>
            <wp:effectExtent l="0" t="0" r="0" b="3810"/>
            <wp:docPr id="1" name="Picture 1" descr="GGS logo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S logo (tagli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4490" cy="1799590"/>
                    </a:xfrm>
                    <a:prstGeom prst="rect">
                      <a:avLst/>
                    </a:prstGeom>
                    <a:noFill/>
                    <a:ln>
                      <a:noFill/>
                    </a:ln>
                  </pic:spPr>
                </pic:pic>
              </a:graphicData>
            </a:graphic>
          </wp:inline>
        </w:drawing>
      </w:r>
    </w:p>
    <w:p w14:paraId="712D763B" w14:textId="77777777" w:rsidR="00BA2C82" w:rsidRDefault="00BA2C82" w:rsidP="00BA2C82">
      <w:pPr>
        <w:jc w:val="center"/>
      </w:pPr>
    </w:p>
    <w:p w14:paraId="781DA0CE" w14:textId="263E8DDE" w:rsidR="00BA2C82" w:rsidRDefault="00BA2C82" w:rsidP="00BA2C82">
      <w:pPr>
        <w:jc w:val="center"/>
        <w:rPr>
          <w:b/>
        </w:rPr>
      </w:pPr>
      <w:r w:rsidRPr="00BA2C82">
        <w:rPr>
          <w:b/>
        </w:rPr>
        <w:t xml:space="preserve">Month </w:t>
      </w:r>
      <w:r w:rsidR="008961E8">
        <w:rPr>
          <w:b/>
        </w:rPr>
        <w:t>6</w:t>
      </w:r>
      <w:r w:rsidRPr="00BA2C82">
        <w:rPr>
          <w:b/>
        </w:rPr>
        <w:t>, Week #</w:t>
      </w:r>
      <w:r w:rsidR="008961E8">
        <w:rPr>
          <w:b/>
        </w:rPr>
        <w:t>4</w:t>
      </w:r>
    </w:p>
    <w:p w14:paraId="21C9FAB4" w14:textId="1F05E1CB" w:rsidR="008D28A9" w:rsidRDefault="008D28A9" w:rsidP="008D28A9">
      <w:pPr>
        <w:widowControl w:val="0"/>
        <w:autoSpaceDE w:val="0"/>
        <w:autoSpaceDN w:val="0"/>
        <w:adjustRightInd w:val="0"/>
        <w:spacing w:after="200"/>
        <w:jc w:val="center"/>
        <w:rPr>
          <w:rFonts w:ascii="Verdana" w:hAnsi="Verdana" w:cs="Verdana"/>
          <w:b/>
          <w:bCs/>
          <w:sz w:val="20"/>
          <w:szCs w:val="20"/>
        </w:rPr>
      </w:pPr>
      <w:bookmarkStart w:id="0" w:name="_GoBack"/>
      <w:bookmarkEnd w:id="0"/>
      <w:r w:rsidRPr="008D28A9">
        <w:rPr>
          <w:rFonts w:ascii="Verdana" w:hAnsi="Verdana" w:cs="Verdana"/>
          <w:b/>
          <w:bCs/>
          <w:sz w:val="20"/>
          <w:szCs w:val="20"/>
        </w:rPr>
        <w:t>Intuition + coincidences</w:t>
      </w:r>
    </w:p>
    <w:p w14:paraId="3B6DE2A5" w14:textId="77777777" w:rsidR="008961E8" w:rsidRDefault="008961E8" w:rsidP="008961E8">
      <w:pPr>
        <w:widowControl w:val="0"/>
        <w:autoSpaceDE w:val="0"/>
        <w:autoSpaceDN w:val="0"/>
        <w:adjustRightInd w:val="0"/>
        <w:spacing w:after="200"/>
        <w:rPr>
          <w:rFonts w:ascii="Verdana" w:hAnsi="Verdana" w:cs="Verdana"/>
          <w:sz w:val="20"/>
          <w:szCs w:val="20"/>
        </w:rPr>
      </w:pPr>
      <w:r w:rsidRPr="008D28A9">
        <w:rPr>
          <w:rFonts w:ascii="Verdana" w:hAnsi="Verdana" w:cs="Verdana"/>
          <w:b/>
          <w:bCs/>
          <w:sz w:val="20"/>
          <w:szCs w:val="20"/>
        </w:rPr>
        <w:t xml:space="preserve">Whoa! Welcome to Month 6 of our Gutsy Goddess Society training program. </w:t>
      </w:r>
      <w:r>
        <w:rPr>
          <w:rFonts w:ascii="Verdana" w:hAnsi="Verdana" w:cs="Verdana"/>
          <w:sz w:val="20"/>
          <w:szCs w:val="20"/>
        </w:rPr>
        <w:t xml:space="preserve">I'm beyond thrilled to introduce you to my </w:t>
      </w:r>
      <w:proofErr w:type="spellStart"/>
      <w:r>
        <w:rPr>
          <w:rFonts w:ascii="Verdana" w:hAnsi="Verdana" w:cs="Verdana"/>
          <w:sz w:val="20"/>
          <w:szCs w:val="20"/>
        </w:rPr>
        <w:t>fave</w:t>
      </w:r>
      <w:proofErr w:type="spellEnd"/>
      <w:r>
        <w:rPr>
          <w:rFonts w:ascii="Verdana" w:hAnsi="Verdana" w:cs="Verdana"/>
          <w:sz w:val="20"/>
          <w:szCs w:val="20"/>
        </w:rPr>
        <w:t xml:space="preserve"> chakra of them all: the 5th chakra, the expression level of your happiness, which is located at your throat. When you're balanced here, others rely on you to speak your truth, and you do. You have put together your own unique worldview, and act on it without needing to prove yourself to others. You have learned how to quiet your thinking mind so that you may listen to the subtle, yet powerful guidance of your wise intuition</w:t>
      </w:r>
      <w:proofErr w:type="gramStart"/>
      <w:r>
        <w:rPr>
          <w:rFonts w:ascii="Verdana" w:hAnsi="Verdana" w:cs="Verdana"/>
          <w:sz w:val="20"/>
          <w:szCs w:val="20"/>
        </w:rPr>
        <w:t>. </w:t>
      </w:r>
      <w:proofErr w:type="gramEnd"/>
      <w:r>
        <w:rPr>
          <w:rFonts w:ascii="Verdana" w:hAnsi="Verdana" w:cs="Verdana"/>
          <w:sz w:val="20"/>
          <w:szCs w:val="20"/>
        </w:rPr>
        <w:t> Think: Truth. Originality. Innovation. Creative expression.</w:t>
      </w:r>
    </w:p>
    <w:p w14:paraId="019CAC23" w14:textId="77777777" w:rsidR="008961E8" w:rsidRDefault="008961E8" w:rsidP="008961E8">
      <w:pPr>
        <w:widowControl w:val="0"/>
        <w:autoSpaceDE w:val="0"/>
        <w:autoSpaceDN w:val="0"/>
        <w:adjustRightInd w:val="0"/>
        <w:spacing w:after="200"/>
        <w:rPr>
          <w:rFonts w:ascii="Verdana" w:hAnsi="Verdana" w:cs="Verdana"/>
          <w:sz w:val="20"/>
          <w:szCs w:val="20"/>
        </w:rPr>
      </w:pPr>
      <w:r>
        <w:rPr>
          <w:rFonts w:ascii="Verdana" w:hAnsi="Verdana" w:cs="Verdana"/>
          <w:sz w:val="20"/>
          <w:szCs w:val="20"/>
        </w:rPr>
        <w:t>You know you're imbalanced here if you show inappropriate expression of self - either too little or not enough ... disruptive tendencies ... anxiety.</w:t>
      </w:r>
    </w:p>
    <w:p w14:paraId="7284662C" w14:textId="77777777" w:rsidR="008961E8" w:rsidRDefault="008961E8" w:rsidP="008961E8">
      <w:pPr>
        <w:widowControl w:val="0"/>
        <w:autoSpaceDE w:val="0"/>
        <w:autoSpaceDN w:val="0"/>
        <w:adjustRightInd w:val="0"/>
        <w:spacing w:after="200"/>
        <w:rPr>
          <w:rFonts w:ascii="Verdana" w:hAnsi="Verdana" w:cs="Verdana"/>
          <w:sz w:val="20"/>
          <w:szCs w:val="20"/>
        </w:rPr>
      </w:pPr>
      <w:r>
        <w:rPr>
          <w:rFonts w:ascii="Verdana" w:hAnsi="Verdana" w:cs="Verdana"/>
          <w:sz w:val="20"/>
          <w:szCs w:val="20"/>
        </w:rPr>
        <w:t xml:space="preserve">If you missed our amazing training call, you can download it here: </w:t>
      </w:r>
      <w:hyperlink r:id="rId7" w:history="1">
        <w:r>
          <w:rPr>
            <w:rFonts w:ascii="Verdana" w:hAnsi="Verdana" w:cs="Verdana"/>
            <w:color w:val="0000ED"/>
            <w:sz w:val="20"/>
            <w:szCs w:val="20"/>
            <w:u w:val="single" w:color="0000ED"/>
          </w:rPr>
          <w:t>http://jennyfenig.audioacrobat.com/download/GGS_Module_6.mp3</w:t>
        </w:r>
      </w:hyperlink>
    </w:p>
    <w:p w14:paraId="5C508D4F" w14:textId="77777777" w:rsidR="008961E8" w:rsidRDefault="008961E8" w:rsidP="008961E8">
      <w:pPr>
        <w:widowControl w:val="0"/>
        <w:autoSpaceDE w:val="0"/>
        <w:autoSpaceDN w:val="0"/>
        <w:adjustRightInd w:val="0"/>
        <w:spacing w:after="200"/>
        <w:rPr>
          <w:rFonts w:ascii="Verdana" w:hAnsi="Verdana" w:cs="Verdana"/>
          <w:sz w:val="20"/>
          <w:szCs w:val="20"/>
        </w:rPr>
      </w:pPr>
      <w:r>
        <w:rPr>
          <w:rFonts w:ascii="Verdana" w:hAnsi="Verdana" w:cs="Verdana"/>
          <w:sz w:val="20"/>
          <w:szCs w:val="20"/>
        </w:rPr>
        <w:t xml:space="preserve">Okay, onto the weekly </w:t>
      </w:r>
      <w:proofErr w:type="gramStart"/>
      <w:r>
        <w:rPr>
          <w:rFonts w:ascii="Verdana" w:hAnsi="Verdana" w:cs="Verdana"/>
          <w:sz w:val="20"/>
          <w:szCs w:val="20"/>
        </w:rPr>
        <w:t>assignment ...</w:t>
      </w:r>
      <w:proofErr w:type="gramEnd"/>
    </w:p>
    <w:p w14:paraId="194A07A9" w14:textId="77777777" w:rsidR="008961E8" w:rsidRDefault="008961E8" w:rsidP="008961E8">
      <w:pPr>
        <w:widowControl w:val="0"/>
        <w:autoSpaceDE w:val="0"/>
        <w:autoSpaceDN w:val="0"/>
        <w:adjustRightInd w:val="0"/>
        <w:spacing w:after="200"/>
        <w:rPr>
          <w:rFonts w:ascii="Verdana" w:hAnsi="Verdana" w:cs="Verdana"/>
          <w:sz w:val="20"/>
          <w:szCs w:val="20"/>
        </w:rPr>
      </w:pPr>
      <w:r>
        <w:rPr>
          <w:rFonts w:ascii="Verdana" w:hAnsi="Verdana" w:cs="Verdana"/>
          <w:sz w:val="20"/>
          <w:szCs w:val="20"/>
        </w:rPr>
        <w:t>******************</w:t>
      </w:r>
    </w:p>
    <w:p w14:paraId="4814B0D1" w14:textId="77777777" w:rsidR="008961E8" w:rsidRDefault="008961E8" w:rsidP="008961E8">
      <w:pPr>
        <w:widowControl w:val="0"/>
        <w:autoSpaceDE w:val="0"/>
        <w:autoSpaceDN w:val="0"/>
        <w:adjustRightInd w:val="0"/>
        <w:spacing w:after="200"/>
        <w:rPr>
          <w:rFonts w:ascii="Verdana" w:hAnsi="Verdana" w:cs="Verdana"/>
          <w:sz w:val="20"/>
          <w:szCs w:val="20"/>
        </w:rPr>
      </w:pPr>
      <w:r>
        <w:rPr>
          <w:rFonts w:ascii="Verdana" w:hAnsi="Verdana" w:cs="Verdana"/>
          <w:sz w:val="20"/>
          <w:szCs w:val="20"/>
        </w:rPr>
        <w:t>INSPIRATION IN ACTION ASSIGNMENT</w:t>
      </w:r>
    </w:p>
    <w:p w14:paraId="5CD01445" w14:textId="77777777" w:rsidR="008961E8" w:rsidRDefault="008961E8" w:rsidP="008961E8">
      <w:pPr>
        <w:widowControl w:val="0"/>
        <w:autoSpaceDE w:val="0"/>
        <w:autoSpaceDN w:val="0"/>
        <w:adjustRightInd w:val="0"/>
        <w:spacing w:after="200"/>
        <w:rPr>
          <w:rFonts w:ascii="Verdana" w:hAnsi="Verdana" w:cs="Verdana"/>
          <w:sz w:val="20"/>
          <w:szCs w:val="20"/>
        </w:rPr>
      </w:pPr>
      <w:r>
        <w:rPr>
          <w:rFonts w:ascii="Verdana" w:hAnsi="Verdana" w:cs="Verdana"/>
          <w:sz w:val="20"/>
          <w:szCs w:val="20"/>
        </w:rPr>
        <w:t>When you are in the heightened energy of the 5th chakra, you are especially open to your intuition - those flashes of insight that seemingly come from nowhere. To develop your intuition, follow the subtle promptings your spontaneously receive. Learning to listen to the subtle guidance of intuition and coincidences is key.</w:t>
      </w:r>
    </w:p>
    <w:p w14:paraId="35A68CCF" w14:textId="77777777" w:rsidR="008961E8" w:rsidRDefault="008961E8" w:rsidP="008961E8">
      <w:pPr>
        <w:widowControl w:val="0"/>
        <w:autoSpaceDE w:val="0"/>
        <w:autoSpaceDN w:val="0"/>
        <w:adjustRightInd w:val="0"/>
        <w:spacing w:after="200"/>
        <w:rPr>
          <w:rFonts w:ascii="Verdana" w:hAnsi="Verdana" w:cs="Verdana"/>
          <w:sz w:val="20"/>
          <w:szCs w:val="20"/>
        </w:rPr>
      </w:pPr>
      <w:r>
        <w:rPr>
          <w:rFonts w:ascii="Verdana" w:hAnsi="Verdana" w:cs="Verdana"/>
          <w:sz w:val="20"/>
          <w:szCs w:val="20"/>
        </w:rPr>
        <w:t xml:space="preserve">For example, if a friend mentions a book to you today, and tomorrow another pal mentions the exact same book ... do yourself a favor and get the book. There's something there to explore. As you learn to pay attention to this voice, you gain confidence in knowing when this is one of those magical moments when guidance </w:t>
      </w:r>
      <w:proofErr w:type="spellStart"/>
      <w:r>
        <w:rPr>
          <w:rFonts w:ascii="Verdana" w:hAnsi="Verdana" w:cs="Verdana"/>
          <w:sz w:val="20"/>
          <w:szCs w:val="20"/>
        </w:rPr>
        <w:t>coems</w:t>
      </w:r>
      <w:proofErr w:type="spellEnd"/>
      <w:r>
        <w:rPr>
          <w:rFonts w:ascii="Verdana" w:hAnsi="Verdana" w:cs="Verdana"/>
          <w:sz w:val="20"/>
          <w:szCs w:val="20"/>
        </w:rPr>
        <w:t xml:space="preserve"> from information beyond the rational ... it's coming from the divine.</w:t>
      </w:r>
    </w:p>
    <w:p w14:paraId="5174B0B3" w14:textId="77777777" w:rsidR="008961E8" w:rsidRDefault="008961E8" w:rsidP="008961E8">
      <w:pPr>
        <w:widowControl w:val="0"/>
        <w:autoSpaceDE w:val="0"/>
        <w:autoSpaceDN w:val="0"/>
        <w:adjustRightInd w:val="0"/>
        <w:spacing w:after="200"/>
        <w:rPr>
          <w:rFonts w:ascii="Verdana" w:hAnsi="Verdana" w:cs="Verdana"/>
          <w:sz w:val="20"/>
          <w:szCs w:val="20"/>
        </w:rPr>
      </w:pPr>
      <w:r>
        <w:rPr>
          <w:rFonts w:ascii="Verdana" w:hAnsi="Verdana" w:cs="Verdana"/>
          <w:b/>
          <w:bCs/>
          <w:sz w:val="20"/>
          <w:szCs w:val="20"/>
        </w:rPr>
        <w:t>=============</w:t>
      </w:r>
    </w:p>
    <w:p w14:paraId="04AB9228" w14:textId="77777777" w:rsidR="008961E8" w:rsidRDefault="008961E8" w:rsidP="008961E8">
      <w:pPr>
        <w:widowControl w:val="0"/>
        <w:autoSpaceDE w:val="0"/>
        <w:autoSpaceDN w:val="0"/>
        <w:adjustRightInd w:val="0"/>
        <w:spacing w:after="200"/>
        <w:rPr>
          <w:rFonts w:ascii="Verdana" w:hAnsi="Verdana" w:cs="Verdana"/>
          <w:sz w:val="20"/>
          <w:szCs w:val="20"/>
        </w:rPr>
      </w:pPr>
      <w:r>
        <w:rPr>
          <w:rFonts w:ascii="Verdana" w:hAnsi="Verdana" w:cs="Verdana"/>
          <w:b/>
          <w:bCs/>
          <w:sz w:val="20"/>
          <w:szCs w:val="20"/>
        </w:rPr>
        <w:t>ACTION STEPS:</w:t>
      </w:r>
    </w:p>
    <w:p w14:paraId="4512B4D0" w14:textId="77777777" w:rsidR="008961E8" w:rsidRDefault="008961E8" w:rsidP="008961E8">
      <w:pPr>
        <w:widowControl w:val="0"/>
        <w:autoSpaceDE w:val="0"/>
        <w:autoSpaceDN w:val="0"/>
        <w:adjustRightInd w:val="0"/>
        <w:spacing w:after="200"/>
        <w:rPr>
          <w:rFonts w:ascii="Verdana" w:hAnsi="Verdana" w:cs="Verdana"/>
          <w:sz w:val="20"/>
          <w:szCs w:val="20"/>
        </w:rPr>
      </w:pPr>
      <w:r>
        <w:rPr>
          <w:rFonts w:ascii="Verdana" w:hAnsi="Verdana" w:cs="Verdana"/>
          <w:sz w:val="20"/>
          <w:szCs w:val="20"/>
        </w:rPr>
        <w:t>1. Learn to listen to these nudges of consciousness that come uninvited. They come on their own, and are not simply thought up.</w:t>
      </w:r>
    </w:p>
    <w:p w14:paraId="79AF76CF" w14:textId="77777777" w:rsidR="008961E8" w:rsidRDefault="008961E8" w:rsidP="008961E8">
      <w:pPr>
        <w:widowControl w:val="0"/>
        <w:autoSpaceDE w:val="0"/>
        <w:autoSpaceDN w:val="0"/>
        <w:adjustRightInd w:val="0"/>
        <w:spacing w:after="200"/>
        <w:rPr>
          <w:rFonts w:ascii="Verdana" w:hAnsi="Verdana" w:cs="Verdana"/>
          <w:sz w:val="20"/>
          <w:szCs w:val="20"/>
        </w:rPr>
      </w:pPr>
      <w:r>
        <w:rPr>
          <w:rFonts w:ascii="Verdana" w:hAnsi="Verdana" w:cs="Verdana"/>
          <w:sz w:val="20"/>
          <w:szCs w:val="20"/>
        </w:rPr>
        <w:lastRenderedPageBreak/>
        <w:t xml:space="preserve">2. You have access to an intuitive connection to a larger </w:t>
      </w:r>
      <w:proofErr w:type="gramStart"/>
      <w:r>
        <w:rPr>
          <w:rFonts w:ascii="Verdana" w:hAnsi="Verdana" w:cs="Verdana"/>
          <w:sz w:val="20"/>
          <w:szCs w:val="20"/>
        </w:rPr>
        <w:t>intelligence,</w:t>
      </w:r>
      <w:proofErr w:type="gramEnd"/>
      <w:r>
        <w:rPr>
          <w:rFonts w:ascii="Verdana" w:hAnsi="Verdana" w:cs="Verdana"/>
          <w:sz w:val="20"/>
          <w:szCs w:val="20"/>
        </w:rPr>
        <w:t xml:space="preserve"> one that can bring you information that you didn't even know was available. Expect it and make room for it in you mind and your life.</w:t>
      </w:r>
    </w:p>
    <w:p w14:paraId="5B6DEEF0" w14:textId="77777777" w:rsidR="008961E8" w:rsidRDefault="008961E8" w:rsidP="008961E8">
      <w:pPr>
        <w:widowControl w:val="0"/>
        <w:autoSpaceDE w:val="0"/>
        <w:autoSpaceDN w:val="0"/>
        <w:adjustRightInd w:val="0"/>
        <w:spacing w:after="200"/>
        <w:rPr>
          <w:rFonts w:ascii="Verdana" w:hAnsi="Verdana" w:cs="Verdana"/>
          <w:sz w:val="20"/>
          <w:szCs w:val="20"/>
        </w:rPr>
      </w:pPr>
      <w:r>
        <w:rPr>
          <w:rFonts w:ascii="Verdana" w:hAnsi="Verdana" w:cs="Verdana"/>
          <w:sz w:val="20"/>
          <w:szCs w:val="20"/>
        </w:rPr>
        <w:t xml:space="preserve">3. Listen and share your insights with others through speech, art, dance, architecture, cooking, </w:t>
      </w:r>
      <w:proofErr w:type="gramStart"/>
      <w:r>
        <w:rPr>
          <w:rFonts w:ascii="Verdana" w:hAnsi="Verdana" w:cs="Verdana"/>
          <w:sz w:val="20"/>
          <w:szCs w:val="20"/>
        </w:rPr>
        <w:t>music</w:t>
      </w:r>
      <w:proofErr w:type="gramEnd"/>
      <w:r>
        <w:rPr>
          <w:rFonts w:ascii="Verdana" w:hAnsi="Verdana" w:cs="Verdana"/>
          <w:sz w:val="20"/>
          <w:szCs w:val="20"/>
        </w:rPr>
        <w:t>, whatever. When you do, you'll access more than 85 percent of your intelligence that otherwise lies dormant. Cool, right</w:t>
      </w:r>
      <w:proofErr w:type="gramStart"/>
      <w:r>
        <w:rPr>
          <w:rFonts w:ascii="Verdana" w:hAnsi="Verdana" w:cs="Verdana"/>
          <w:sz w:val="20"/>
          <w:szCs w:val="20"/>
        </w:rPr>
        <w:t>?!</w:t>
      </w:r>
      <w:proofErr w:type="gramEnd"/>
    </w:p>
    <w:p w14:paraId="23746440" w14:textId="77777777" w:rsidR="008961E8" w:rsidRDefault="008961E8" w:rsidP="008961E8">
      <w:pPr>
        <w:widowControl w:val="0"/>
        <w:autoSpaceDE w:val="0"/>
        <w:autoSpaceDN w:val="0"/>
        <w:adjustRightInd w:val="0"/>
        <w:spacing w:after="200"/>
        <w:rPr>
          <w:rFonts w:ascii="Verdana" w:hAnsi="Verdana" w:cs="Verdana"/>
          <w:sz w:val="20"/>
          <w:szCs w:val="20"/>
        </w:rPr>
      </w:pPr>
      <w:r>
        <w:rPr>
          <w:rFonts w:ascii="Verdana" w:hAnsi="Verdana" w:cs="Verdana"/>
          <w:b/>
          <w:bCs/>
          <w:sz w:val="20"/>
          <w:szCs w:val="20"/>
        </w:rPr>
        <w:t>=============</w:t>
      </w:r>
    </w:p>
    <w:p w14:paraId="3BDFCD76" w14:textId="1823642C" w:rsidR="00BA2C82" w:rsidRPr="005E69C5" w:rsidRDefault="008961E8" w:rsidP="008961E8">
      <w:pPr>
        <w:widowControl w:val="0"/>
        <w:autoSpaceDE w:val="0"/>
        <w:autoSpaceDN w:val="0"/>
        <w:adjustRightInd w:val="0"/>
        <w:spacing w:after="280"/>
      </w:pPr>
      <w:r>
        <w:rPr>
          <w:rFonts w:ascii="Verdana" w:hAnsi="Verdana" w:cs="Verdana"/>
          <w:sz w:val="20"/>
          <w:szCs w:val="20"/>
        </w:rPr>
        <w:t>Sustaining a balanced 5th chakra gives you a sweet amount of freedom in life, %$</w:t>
      </w:r>
      <w:proofErr w:type="spellStart"/>
      <w:r>
        <w:rPr>
          <w:rFonts w:ascii="Verdana" w:hAnsi="Verdana" w:cs="Verdana"/>
          <w:sz w:val="20"/>
          <w:szCs w:val="20"/>
        </w:rPr>
        <w:t>firstname</w:t>
      </w:r>
      <w:proofErr w:type="spellEnd"/>
      <w:r>
        <w:rPr>
          <w:rFonts w:ascii="Verdana" w:hAnsi="Verdana" w:cs="Verdana"/>
          <w:sz w:val="20"/>
          <w:szCs w:val="20"/>
        </w:rPr>
        <w:t>$%. Enjoy it. You deserve it.</w:t>
      </w:r>
      <w:r>
        <w:rPr>
          <w:rFonts w:ascii="Verdana" w:hAnsi="Verdana" w:cs="Verdana"/>
          <w:sz w:val="20"/>
          <w:szCs w:val="20"/>
        </w:rPr>
        <w:t xml:space="preserve"> </w:t>
      </w:r>
    </w:p>
    <w:sectPr w:rsidR="00BA2C82" w:rsidRPr="005E69C5" w:rsidSect="005A5D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204B"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4B6572C"/>
    <w:multiLevelType w:val="hybridMultilevel"/>
    <w:tmpl w:val="FD508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82"/>
    <w:rsid w:val="00285EF1"/>
    <w:rsid w:val="003717A9"/>
    <w:rsid w:val="003F1720"/>
    <w:rsid w:val="004355C0"/>
    <w:rsid w:val="00535955"/>
    <w:rsid w:val="005A5D77"/>
    <w:rsid w:val="005D4D87"/>
    <w:rsid w:val="005E69C5"/>
    <w:rsid w:val="006357A8"/>
    <w:rsid w:val="00695B14"/>
    <w:rsid w:val="006B2E23"/>
    <w:rsid w:val="007723E7"/>
    <w:rsid w:val="008961E8"/>
    <w:rsid w:val="008D28A9"/>
    <w:rsid w:val="00A40844"/>
    <w:rsid w:val="00A41639"/>
    <w:rsid w:val="00BA2C82"/>
    <w:rsid w:val="00BB3D46"/>
    <w:rsid w:val="00BE626A"/>
    <w:rsid w:val="00BF018B"/>
    <w:rsid w:val="00E314A6"/>
    <w:rsid w:val="00F16EE1"/>
    <w:rsid w:val="00F60FA4"/>
    <w:rsid w:val="00F66976"/>
    <w:rsid w:val="00F674EF"/>
    <w:rsid w:val="00FD0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17E2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C82"/>
    <w:rPr>
      <w:rFonts w:ascii="Lucida Grande" w:hAnsi="Lucida Grande" w:cs="Lucida Grande"/>
      <w:sz w:val="18"/>
      <w:szCs w:val="18"/>
    </w:rPr>
  </w:style>
  <w:style w:type="character" w:styleId="Hyperlink">
    <w:name w:val="Hyperlink"/>
    <w:basedOn w:val="DefaultParagraphFont"/>
    <w:uiPriority w:val="99"/>
    <w:unhideWhenUsed/>
    <w:rsid w:val="003F1720"/>
    <w:rPr>
      <w:color w:val="0000FF" w:themeColor="hyperlink"/>
      <w:u w:val="single"/>
    </w:rPr>
  </w:style>
  <w:style w:type="paragraph" w:styleId="ListParagraph">
    <w:name w:val="List Paragraph"/>
    <w:basedOn w:val="Normal"/>
    <w:uiPriority w:val="34"/>
    <w:qFormat/>
    <w:rsid w:val="00F674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C82"/>
    <w:rPr>
      <w:rFonts w:ascii="Lucida Grande" w:hAnsi="Lucida Grande" w:cs="Lucida Grande"/>
      <w:sz w:val="18"/>
      <w:szCs w:val="18"/>
    </w:rPr>
  </w:style>
  <w:style w:type="character" w:styleId="Hyperlink">
    <w:name w:val="Hyperlink"/>
    <w:basedOn w:val="DefaultParagraphFont"/>
    <w:uiPriority w:val="99"/>
    <w:unhideWhenUsed/>
    <w:rsid w:val="003F1720"/>
    <w:rPr>
      <w:color w:val="0000FF" w:themeColor="hyperlink"/>
      <w:u w:val="single"/>
    </w:rPr>
  </w:style>
  <w:style w:type="paragraph" w:styleId="ListParagraph">
    <w:name w:val="List Paragraph"/>
    <w:basedOn w:val="Normal"/>
    <w:uiPriority w:val="34"/>
    <w:qFormat/>
    <w:rsid w:val="00F67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657750">
      <w:bodyDiv w:val="1"/>
      <w:marLeft w:val="0"/>
      <w:marRight w:val="0"/>
      <w:marTop w:val="0"/>
      <w:marBottom w:val="0"/>
      <w:divBdr>
        <w:top w:val="none" w:sz="0" w:space="0" w:color="auto"/>
        <w:left w:val="none" w:sz="0" w:space="0" w:color="auto"/>
        <w:bottom w:val="none" w:sz="0" w:space="0" w:color="auto"/>
        <w:right w:val="none" w:sz="0" w:space="0" w:color="auto"/>
      </w:divBdr>
    </w:div>
    <w:div w:id="17236738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jennyfenig.audioacrobat.com/download/GGS_Module_6.mp3"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2161</Characters>
  <Application>Microsoft Macintosh Word</Application>
  <DocSecurity>0</DocSecurity>
  <Lines>18</Lines>
  <Paragraphs>5</Paragraphs>
  <ScaleCrop>false</ScaleCrop>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Darcee Sellers</dc:creator>
  <cp:keywords/>
  <dc:description/>
  <cp:lastModifiedBy>Darcee Sellers</cp:lastModifiedBy>
  <cp:revision>4</cp:revision>
  <dcterms:created xsi:type="dcterms:W3CDTF">2012-04-11T19:25:00Z</dcterms:created>
  <dcterms:modified xsi:type="dcterms:W3CDTF">2012-04-11T19:26:00Z</dcterms:modified>
</cp:coreProperties>
</file>